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3" w:firstLineChars="200"/>
        <w:rPr>
          <w:rFonts w:ascii="仿宋_GB2312" w:hAnsi="仿宋_GB2312" w:eastAsia="仿宋_GB2312" w:cstheme="minorBidi"/>
          <w:b/>
          <w:bCs/>
          <w:kern w:val="2"/>
          <w:sz w:val="32"/>
          <w:szCs w:val="22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32"/>
          <w:szCs w:val="22"/>
        </w:rPr>
        <w:t>附件：</w:t>
      </w:r>
    </w:p>
    <w:p>
      <w:pPr>
        <w:pStyle w:val="2"/>
        <w:ind w:firstLine="883" w:firstLineChars="200"/>
        <w:jc w:val="center"/>
        <w:rPr>
          <w:rFonts w:ascii="仿宋_GB2312" w:hAnsi="仿宋_GB2312" w:eastAsia="仿宋_GB2312" w:cstheme="minorBidi"/>
          <w:b/>
          <w:bCs/>
          <w:kern w:val="2"/>
          <w:sz w:val="32"/>
          <w:szCs w:val="22"/>
        </w:rPr>
      </w:pPr>
      <w:r>
        <w:rPr>
          <w:rFonts w:ascii="华文中宋" w:hAnsi="华文中宋" w:eastAsia="华文中宋" w:cstheme="minorBidi"/>
          <w:b/>
          <w:bCs/>
          <w:kern w:val="2"/>
          <w:sz w:val="44"/>
          <w:szCs w:val="22"/>
        </w:rPr>
        <w:t>青杠</w:t>
      </w:r>
      <w:r>
        <w:rPr>
          <w:rFonts w:hint="eastAsia" w:ascii="华文中宋" w:hAnsi="华文中宋" w:eastAsia="华文中宋" w:cstheme="minorBidi"/>
          <w:b/>
          <w:bCs/>
          <w:kern w:val="2"/>
          <w:sz w:val="44"/>
          <w:szCs w:val="22"/>
        </w:rPr>
        <w:t>木耳</w:t>
      </w:r>
      <w:r>
        <w:rPr>
          <w:rFonts w:ascii="华文中宋" w:hAnsi="华文中宋" w:eastAsia="华文中宋" w:cstheme="minorBidi"/>
          <w:b/>
          <w:bCs/>
          <w:kern w:val="2"/>
          <w:sz w:val="44"/>
          <w:szCs w:val="22"/>
        </w:rPr>
        <w:t>认购</w:t>
      </w:r>
      <w:r>
        <w:rPr>
          <w:rFonts w:hint="eastAsia" w:ascii="华文中宋" w:hAnsi="华文中宋" w:eastAsia="华文中宋" w:cstheme="minorBidi"/>
          <w:b/>
          <w:bCs/>
          <w:kern w:val="2"/>
          <w:sz w:val="44"/>
          <w:szCs w:val="22"/>
        </w:rPr>
        <w:t>表</w:t>
      </w:r>
    </w:p>
    <w:p>
      <w:pPr>
        <w:pStyle w:val="2"/>
      </w:pPr>
      <w:r>
        <w:rPr>
          <w:rFonts w:hint="eastAsia" w:ascii="仿宋_GB2312" w:hAnsi="仿宋_GB2312" w:eastAsia="仿宋_GB2312" w:cstheme="minorBidi"/>
          <w:b/>
          <w:bCs/>
          <w:kern w:val="2"/>
          <w:sz w:val="32"/>
          <w:szCs w:val="22"/>
        </w:rPr>
        <w:t xml:space="preserve">单位：  </w:t>
      </w:r>
      <w:r>
        <w:rPr>
          <w:rFonts w:hint="eastAsia"/>
        </w:rPr>
        <w:t xml:space="preserve">                                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30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theme="minorBidi"/>
                <w:b/>
                <w:bCs/>
                <w:kern w:val="2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theme="minorBidi"/>
                <w:b/>
                <w:bCs/>
                <w:kern w:val="2"/>
                <w:sz w:val="32"/>
                <w:szCs w:val="22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theme="minorBidi"/>
                <w:b/>
                <w:bCs/>
                <w:kern w:val="2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theme="minorBidi"/>
                <w:b/>
                <w:bCs/>
                <w:kern w:val="2"/>
                <w:sz w:val="32"/>
                <w:szCs w:val="22"/>
              </w:rPr>
              <w:t>认购数量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theme="minorBidi"/>
                <w:b/>
                <w:bCs/>
                <w:kern w:val="2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theme="minorBidi"/>
                <w:b/>
                <w:bCs/>
                <w:kern w:val="2"/>
                <w:sz w:val="32"/>
                <w:szCs w:val="22"/>
              </w:rPr>
              <w:t>认购金额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theme="minorBidi"/>
                <w:b/>
                <w:bCs/>
                <w:kern w:val="2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theme="minorBidi"/>
                <w:b/>
                <w:bCs/>
                <w:kern w:val="2"/>
                <w:sz w:val="32"/>
                <w:szCs w:val="2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0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  <w:tc>
          <w:tcPr>
            <w:tcW w:w="2131" w:type="dxa"/>
          </w:tcPr>
          <w:p>
            <w:pPr>
              <w:pStyle w:val="2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30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仿宋_GB2312" w:hAnsi="仿宋_GB2312" w:eastAsia="仿宋_GB2312" w:cstheme="minorBidi"/>
                <w:b/>
                <w:bCs/>
                <w:kern w:val="2"/>
                <w:sz w:val="32"/>
                <w:szCs w:val="22"/>
              </w:rPr>
              <w:t>合计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34479"/>
    <w:rsid w:val="67634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2017-10-25T07:19:00Z</dcterms:created>
  <dc:creator>刘文林</dc:creator>
  <cp:lastModifiedBy>刘文林</cp:lastModifiedBy>
  <dcterms:modified xsi:type="dcterms:W3CDTF">2017-10-25T07:21:00Z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